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A41" w:rsidRPr="00AD7A41" w:rsidRDefault="00AD7A41">
      <w:pPr>
        <w:rPr>
          <w:b/>
          <w:color w:val="FF0000"/>
          <w:sz w:val="24"/>
          <w:szCs w:val="24"/>
        </w:rPr>
      </w:pPr>
      <w:r w:rsidRPr="00AD7A41">
        <w:rPr>
          <w:b/>
          <w:color w:val="FF0000"/>
          <w:sz w:val="24"/>
          <w:szCs w:val="24"/>
        </w:rPr>
        <w:t>Prověřování znalostí – slovní úlohy a rovnice</w:t>
      </w:r>
    </w:p>
    <w:p w:rsidR="00AD7A41" w:rsidRPr="00AD7A41" w:rsidRDefault="00AD7A41">
      <w:pPr>
        <w:rPr>
          <w:b/>
          <w:sz w:val="24"/>
          <w:szCs w:val="24"/>
        </w:rPr>
      </w:pPr>
      <w:bookmarkStart w:id="0" w:name="_GoBack"/>
      <w:r w:rsidRPr="00AD7A41">
        <w:rPr>
          <w:b/>
          <w:sz w:val="24"/>
          <w:szCs w:val="24"/>
        </w:rPr>
        <w:t>Vypočítej slovní úlohy:</w:t>
      </w:r>
    </w:p>
    <w:bookmarkEnd w:id="0"/>
    <w:p w:rsidR="00AD7A41" w:rsidRPr="00AD7A41" w:rsidRDefault="00AD7A41">
      <w:pPr>
        <w:rPr>
          <w:b/>
          <w:sz w:val="24"/>
          <w:szCs w:val="24"/>
        </w:rPr>
      </w:pPr>
      <w:r w:rsidRPr="00AD7A41">
        <w:rPr>
          <w:b/>
          <w:sz w:val="24"/>
          <w:szCs w:val="24"/>
        </w:rPr>
        <w:t>1.</w:t>
      </w:r>
    </w:p>
    <w:p w:rsidR="00AD7A41" w:rsidRPr="00AD7A41" w:rsidRDefault="00AD7A41">
      <w:pPr>
        <w:rPr>
          <w:rFonts w:ascii="Arial" w:hAnsi="Arial"/>
          <w:sz w:val="24"/>
          <w:szCs w:val="24"/>
          <w:shd w:val="clear" w:color="auto" w:fill="FAF9F8"/>
        </w:rPr>
      </w:pPr>
      <w:r w:rsidRPr="00AD7A41">
        <w:rPr>
          <w:rFonts w:ascii="Arial" w:hAnsi="Arial"/>
          <w:sz w:val="24"/>
          <w:szCs w:val="24"/>
          <w:shd w:val="clear" w:color="auto" w:fill="FAF9F8"/>
        </w:rPr>
        <w:t xml:space="preserve"> </w:t>
      </w:r>
      <w:r w:rsidRPr="00AD7A41">
        <w:rPr>
          <w:rFonts w:ascii="Arial" w:hAnsi="Arial"/>
          <w:sz w:val="24"/>
          <w:szCs w:val="24"/>
          <w:shd w:val="clear" w:color="auto" w:fill="FAF9F8"/>
        </w:rPr>
        <w:t xml:space="preserve">Čtyři spolužáci uspořili za rok celkem 925 Kč. Druhý uspořil dvakrát tolik co </w:t>
      </w:r>
      <w:r w:rsidRPr="00AD7A41">
        <w:rPr>
          <w:rFonts w:ascii="Courier New" w:hAnsi="Courier New" w:cs="Courier New"/>
          <w:sz w:val="24"/>
          <w:szCs w:val="24"/>
          <w:shd w:val="clear" w:color="auto" w:fill="FAF9F8"/>
        </w:rPr>
        <w:t>p</w:t>
      </w:r>
      <w:r w:rsidRPr="00AD7A41">
        <w:rPr>
          <w:rFonts w:ascii="Arial" w:hAnsi="Arial"/>
          <w:sz w:val="24"/>
          <w:szCs w:val="24"/>
          <w:shd w:val="clear" w:color="auto" w:fill="FAF9F8"/>
        </w:rPr>
        <w:t>rvní, třetí o 35 Kč více než druhý a čtvrtý  o 10 Kč méně než prvý.</w:t>
      </w:r>
      <w:r w:rsidRPr="00AD7A41">
        <w:rPr>
          <w:rFonts w:ascii="Arial" w:hAnsi="Arial"/>
          <w:sz w:val="24"/>
          <w:szCs w:val="24"/>
          <w:shd w:val="clear" w:color="auto" w:fill="FAF9F8"/>
        </w:rPr>
        <w:t xml:space="preserve"> </w:t>
      </w:r>
      <w:r w:rsidRPr="00AD7A41">
        <w:rPr>
          <w:rFonts w:ascii="Arial" w:hAnsi="Arial"/>
          <w:sz w:val="24"/>
          <w:szCs w:val="24"/>
          <w:shd w:val="clear" w:color="auto" w:fill="FAF9F8"/>
        </w:rPr>
        <w:t>Kolik Kč uspořil každý z nich ?</w:t>
      </w:r>
    </w:p>
    <w:p w:rsidR="00AD7A41" w:rsidRPr="00AD7A41" w:rsidRDefault="00AD7A41">
      <w:pPr>
        <w:rPr>
          <w:b/>
          <w:sz w:val="24"/>
          <w:szCs w:val="24"/>
        </w:rPr>
      </w:pPr>
    </w:p>
    <w:p w:rsidR="00AD7A41" w:rsidRPr="00AD7A41" w:rsidRDefault="00AD7A41">
      <w:pPr>
        <w:rPr>
          <w:b/>
          <w:sz w:val="24"/>
          <w:szCs w:val="24"/>
        </w:rPr>
      </w:pPr>
      <w:r w:rsidRPr="00AD7A41">
        <w:rPr>
          <w:b/>
          <w:sz w:val="24"/>
          <w:szCs w:val="24"/>
        </w:rPr>
        <w:t>2.</w:t>
      </w:r>
    </w:p>
    <w:p w:rsidR="00AD7A41" w:rsidRPr="00AD7A41" w:rsidRDefault="00AD7A41">
      <w:pPr>
        <w:rPr>
          <w:rFonts w:ascii="Arial" w:hAnsi="Arial" w:cs="Arial"/>
          <w:sz w:val="24"/>
          <w:szCs w:val="24"/>
          <w:shd w:val="clear" w:color="auto" w:fill="FAF9F8"/>
        </w:rPr>
      </w:pPr>
      <w:r w:rsidRPr="00AD7A41">
        <w:rPr>
          <w:rFonts w:ascii="Arial" w:hAnsi="Arial" w:cs="Arial"/>
          <w:sz w:val="24"/>
          <w:szCs w:val="24"/>
          <w:shd w:val="clear" w:color="auto" w:fill="FAF9F8"/>
        </w:rPr>
        <w:t xml:space="preserve">V trojúhelníku je vnitřní úhel </w:t>
      </w:r>
      <w:r w:rsidRPr="00AD7A41">
        <w:rPr>
          <w:rFonts w:ascii="Arial" w:hAnsi="Arial" w:cs="Arial"/>
          <w:sz w:val="24"/>
          <w:szCs w:val="24"/>
          <w:shd w:val="clear" w:color="auto" w:fill="FAF9F8"/>
        </w:rPr>
        <w:sym w:font="Symbol" w:char="F062"/>
      </w:r>
      <w:r w:rsidRPr="00AD7A41">
        <w:rPr>
          <w:rFonts w:ascii="Arial" w:hAnsi="Arial" w:cs="Arial"/>
          <w:sz w:val="24"/>
          <w:szCs w:val="24"/>
          <w:shd w:val="clear" w:color="auto" w:fill="FAF9F8"/>
        </w:rPr>
        <w:t xml:space="preserve"> </w:t>
      </w:r>
      <w:r w:rsidRPr="00AD7A41">
        <w:rPr>
          <w:rFonts w:ascii="Arial" w:hAnsi="Arial" w:cs="Arial"/>
          <w:sz w:val="24"/>
          <w:szCs w:val="24"/>
          <w:shd w:val="clear" w:color="auto" w:fill="FAF9F8"/>
        </w:rPr>
        <w:t>o 20</w:t>
      </w:r>
      <w:r w:rsidRPr="00AD7A41">
        <w:rPr>
          <w:rFonts w:ascii="Arial" w:hAnsi="Arial" w:cs="Arial"/>
          <w:sz w:val="24"/>
          <w:szCs w:val="24"/>
          <w:shd w:val="clear" w:color="auto" w:fill="FAF9F8"/>
        </w:rPr>
        <w:t xml:space="preserve"> stupňů </w:t>
      </w:r>
      <w:r w:rsidRPr="00AD7A41">
        <w:rPr>
          <w:rFonts w:ascii="Arial" w:hAnsi="Arial" w:cs="Arial"/>
          <w:sz w:val="24"/>
          <w:szCs w:val="24"/>
          <w:shd w:val="clear" w:color="auto" w:fill="FAF9F8"/>
        </w:rPr>
        <w:t xml:space="preserve"> menší než úhel </w:t>
      </w:r>
      <w:r w:rsidRPr="00AD7A41">
        <w:rPr>
          <w:rFonts w:ascii="Arial" w:hAnsi="Arial" w:cs="Arial"/>
          <w:sz w:val="24"/>
          <w:szCs w:val="24"/>
          <w:shd w:val="clear" w:color="auto" w:fill="FAF9F8"/>
        </w:rPr>
        <w:sym w:font="Symbol" w:char="F061"/>
      </w:r>
      <w:r w:rsidRPr="00AD7A41">
        <w:rPr>
          <w:rFonts w:ascii="Arial" w:hAnsi="Arial" w:cs="Arial"/>
          <w:sz w:val="24"/>
          <w:szCs w:val="24"/>
          <w:shd w:val="clear" w:color="auto" w:fill="FAF9F8"/>
        </w:rPr>
        <w:t xml:space="preserve"> </w:t>
      </w:r>
      <w:r w:rsidRPr="00AD7A41">
        <w:rPr>
          <w:rFonts w:ascii="Arial" w:hAnsi="Arial" w:cs="Arial"/>
          <w:sz w:val="24"/>
          <w:szCs w:val="24"/>
          <w:shd w:val="clear" w:color="auto" w:fill="FAF9F8"/>
        </w:rPr>
        <w:t xml:space="preserve">a úhel </w:t>
      </w:r>
      <w:r w:rsidRPr="00AD7A41">
        <w:rPr>
          <w:rFonts w:ascii="Arial" w:hAnsi="Arial" w:cs="Arial"/>
          <w:sz w:val="24"/>
          <w:szCs w:val="24"/>
          <w:shd w:val="clear" w:color="auto" w:fill="FAF9F8"/>
        </w:rPr>
        <w:sym w:font="Symbol" w:char="F067"/>
      </w:r>
      <w:r w:rsidRPr="00AD7A41">
        <w:rPr>
          <w:rFonts w:ascii="Arial" w:hAnsi="Arial" w:cs="Arial"/>
          <w:sz w:val="24"/>
          <w:szCs w:val="24"/>
          <w:shd w:val="clear" w:color="auto" w:fill="FAF9F8"/>
        </w:rPr>
        <w:t xml:space="preserve"> </w:t>
      </w:r>
      <w:r w:rsidRPr="00AD7A41">
        <w:rPr>
          <w:rFonts w:ascii="Arial" w:hAnsi="Arial" w:cs="Arial"/>
          <w:sz w:val="24"/>
          <w:szCs w:val="24"/>
          <w:shd w:val="clear" w:color="auto" w:fill="FAF9F8"/>
        </w:rPr>
        <w:t xml:space="preserve">je třikrát větší než úhel </w:t>
      </w:r>
      <w:r w:rsidRPr="00AD7A41">
        <w:rPr>
          <w:rFonts w:ascii="Arial" w:hAnsi="Arial" w:cs="Arial"/>
          <w:sz w:val="24"/>
          <w:szCs w:val="24"/>
          <w:shd w:val="clear" w:color="auto" w:fill="FAF9F8"/>
        </w:rPr>
        <w:sym w:font="Symbol" w:char="F062"/>
      </w:r>
      <w:r w:rsidRPr="00AD7A41">
        <w:rPr>
          <w:rFonts w:ascii="Arial" w:hAnsi="Arial" w:cs="Arial"/>
          <w:sz w:val="24"/>
          <w:szCs w:val="24"/>
          <w:shd w:val="clear" w:color="auto" w:fill="FAF9F8"/>
        </w:rPr>
        <w:t>. Urči velikost vnitřních úhlů trojúhelníku.</w:t>
      </w:r>
    </w:p>
    <w:p w:rsidR="00AD7A41" w:rsidRPr="00AD7A41" w:rsidRDefault="00AD7A41">
      <w:pPr>
        <w:rPr>
          <w:b/>
          <w:sz w:val="24"/>
          <w:szCs w:val="24"/>
        </w:rPr>
      </w:pPr>
    </w:p>
    <w:p w:rsidR="00AD7A41" w:rsidRDefault="00AD7A41" w:rsidP="00AD7A41">
      <w:pPr>
        <w:rPr>
          <w:b/>
        </w:rPr>
      </w:pPr>
      <w:r>
        <w:rPr>
          <w:b/>
        </w:rPr>
        <w:t>Vypočítej rovnice, proveď zkoušku:</w:t>
      </w:r>
    </w:p>
    <w:p w:rsidR="00AD7A41" w:rsidRDefault="00AD7A41" w:rsidP="00AD7A41">
      <w:pPr>
        <w:rPr>
          <w:b/>
        </w:rPr>
      </w:pPr>
      <w:r>
        <w:rPr>
          <w:b/>
        </w:rPr>
        <w:t>1.</w:t>
      </w:r>
    </w:p>
    <w:p w:rsidR="00AD7A41" w:rsidRDefault="00AD7A41" w:rsidP="00AD7A4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175895</wp:posOffset>
                </wp:positionV>
                <wp:extent cx="289560" cy="198120"/>
                <wp:effectExtent l="0" t="0" r="15240" b="1143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51E70" id="Obdélník 3" o:spid="_x0000_s1026" style="position:absolute;margin-left:-3.65pt;margin-top:13.85pt;width:22.8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2640330" cy="480060"/>
            <wp:effectExtent l="0" t="0" r="7620" b="0"/>
            <wp:docPr id="1" name="Obrázek 1" descr="\displaystyle j)\quad \frac{3}{5}r-3=-\frac{1}{5}-\frac{r}{1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displaystyle j)\quad \frac{3}{5}r-3=-\frac{1}{5}-\frac{r}{10}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161" cy="48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A41" w:rsidRDefault="00AD7A41">
      <w:pPr>
        <w:rPr>
          <w:b/>
        </w:rPr>
      </w:pPr>
    </w:p>
    <w:p w:rsidR="00AD7A41" w:rsidRDefault="00AD7A4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B7E9C" wp14:editId="3254FCFE">
                <wp:simplePos x="0" y="0"/>
                <wp:positionH relativeFrom="column">
                  <wp:posOffset>-15240</wp:posOffset>
                </wp:positionH>
                <wp:positionV relativeFrom="paragraph">
                  <wp:posOffset>293370</wp:posOffset>
                </wp:positionV>
                <wp:extent cx="289560" cy="198120"/>
                <wp:effectExtent l="0" t="0" r="15240" b="1143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981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A3465" id="Obdélník 4" o:spid="_x0000_s1026" style="position:absolute;margin-left:-1.2pt;margin-top:23.1pt;width:22.8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" fillcolor="#4472c4" strokecolor="#2f528f" strokeweight="1pt"/>
            </w:pict>
          </mc:Fallback>
        </mc:AlternateContent>
      </w:r>
      <w:r>
        <w:rPr>
          <w:b/>
        </w:rPr>
        <w:t>2.</w:t>
      </w:r>
    </w:p>
    <w:p w:rsidR="00AD7A41" w:rsidRPr="00AD7A41" w:rsidRDefault="00AD7A41">
      <w:pPr>
        <w:rPr>
          <w:b/>
        </w:rPr>
      </w:pPr>
      <w:r>
        <w:rPr>
          <w:noProof/>
        </w:rPr>
        <w:drawing>
          <wp:inline distT="0" distB="0" distL="0" distR="0">
            <wp:extent cx="3566160" cy="220980"/>
            <wp:effectExtent l="0" t="0" r="0" b="7620"/>
            <wp:docPr id="2" name="Obrázek 2" descr="\displaystyle a)\quad a+7-3\left( 2a+5 \right)=-2\left( a-15 \right)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displaystyle a)\quad a+7-3\left( 2a+5 \right)=-2\left( a-15 \right)-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7A41" w:rsidRPr="00AD7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832" w:rsidRDefault="00484832" w:rsidP="00AD7A41">
      <w:pPr>
        <w:spacing w:after="0" w:line="240" w:lineRule="auto"/>
      </w:pPr>
      <w:r>
        <w:separator/>
      </w:r>
    </w:p>
  </w:endnote>
  <w:endnote w:type="continuationSeparator" w:id="0">
    <w:p w:rsidR="00484832" w:rsidRDefault="00484832" w:rsidP="00AD7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832" w:rsidRDefault="00484832" w:rsidP="00AD7A41">
      <w:pPr>
        <w:spacing w:after="0" w:line="240" w:lineRule="auto"/>
      </w:pPr>
      <w:r>
        <w:separator/>
      </w:r>
    </w:p>
  </w:footnote>
  <w:footnote w:type="continuationSeparator" w:id="0">
    <w:p w:rsidR="00484832" w:rsidRDefault="00484832" w:rsidP="00AD7A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A41"/>
    <w:rsid w:val="00134744"/>
    <w:rsid w:val="00484832"/>
    <w:rsid w:val="00AD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3BFD"/>
  <w15:chartTrackingRefBased/>
  <w15:docId w15:val="{9CF6F4A6-727B-4A1F-BE93-8B53F5E4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7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7A41"/>
  </w:style>
  <w:style w:type="paragraph" w:styleId="Zpat">
    <w:name w:val="footer"/>
    <w:basedOn w:val="Normln"/>
    <w:link w:val="ZpatChar"/>
    <w:uiPriority w:val="99"/>
    <w:unhideWhenUsed/>
    <w:rsid w:val="00AD7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7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Heroldová</dc:creator>
  <cp:keywords/>
  <dc:description/>
  <cp:lastModifiedBy>Hana Heroldová</cp:lastModifiedBy>
  <cp:revision>1</cp:revision>
  <dcterms:created xsi:type="dcterms:W3CDTF">2021-04-15T20:25:00Z</dcterms:created>
  <dcterms:modified xsi:type="dcterms:W3CDTF">2021-04-15T20:36:00Z</dcterms:modified>
</cp:coreProperties>
</file>