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AD01CB">
      <w:r>
        <w:t>Dějepis, 6. třída – 15. 4. 2021</w:t>
      </w:r>
    </w:p>
    <w:p w:rsidR="00AD01CB" w:rsidRDefault="00AD01CB">
      <w:r>
        <w:t>Milí šesťáci,</w:t>
      </w:r>
    </w:p>
    <w:p w:rsidR="00AD01CB" w:rsidRDefault="00AD01CB">
      <w:r>
        <w:t xml:space="preserve">tentokrát budete pracovat s vaší učebnicí a ověříte si své </w:t>
      </w:r>
      <w:r w:rsidRPr="00AD01CB">
        <w:rPr>
          <w:b/>
        </w:rPr>
        <w:t>čtenářské schopnosti</w:t>
      </w:r>
      <w:r w:rsidR="005364DF">
        <w:rPr>
          <w:b/>
        </w:rPr>
        <w:t xml:space="preserve"> (práce s textem)</w:t>
      </w:r>
      <w:bookmarkStart w:id="0" w:name="_GoBack"/>
      <w:bookmarkEnd w:id="0"/>
      <w:r>
        <w:t xml:space="preserve">. Pečlivě si pročtěte </w:t>
      </w:r>
      <w:r w:rsidRPr="00AD01CB">
        <w:rPr>
          <w:b/>
        </w:rPr>
        <w:t>strany 114-116</w:t>
      </w:r>
      <w:r>
        <w:t>, poté vám nebude dělat problém zodpovědět tyto otázky: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Proč římští rolníci nezapřahali k orbě koně?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Co je atrium?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V čem bydleli prostí Římané ve městech?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Co používali Římané k osvětlení domů?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Většina vzdělaných a vážených Římanů mluvilo řecky. Proč?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Co používaly děti při psaní?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V kolika letech byli Římané prohlášeni za dospělé?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Jakého věkového průměru se většinou Římané dožívali?</w:t>
      </w:r>
    </w:p>
    <w:p w:rsidR="00AD01CB" w:rsidRDefault="00AD01CB" w:rsidP="00AD01CB">
      <w:pPr>
        <w:pStyle w:val="Odstavecseseznamem"/>
        <w:numPr>
          <w:ilvl w:val="0"/>
          <w:numId w:val="1"/>
        </w:numPr>
      </w:pPr>
      <w:r>
        <w:t>Malé děti hrávaly kuličky. Co k tomu používaly?</w:t>
      </w:r>
    </w:p>
    <w:p w:rsidR="00AD01CB" w:rsidRPr="00AD01CB" w:rsidRDefault="00AD01CB" w:rsidP="00AD01CB">
      <w:pPr>
        <w:pStyle w:val="Odstavecseseznamem"/>
        <w:numPr>
          <w:ilvl w:val="0"/>
          <w:numId w:val="1"/>
        </w:numPr>
        <w:rPr>
          <w:i/>
        </w:rPr>
      </w:pPr>
      <w:r>
        <w:t xml:space="preserve">Vysvětli mi, co znamenalo slovo </w:t>
      </w:r>
      <w:r w:rsidRPr="00AD01CB">
        <w:rPr>
          <w:i/>
        </w:rPr>
        <w:t>villa</w:t>
      </w:r>
      <w:r>
        <w:t>?</w:t>
      </w:r>
    </w:p>
    <w:p w:rsidR="00AD01CB" w:rsidRDefault="00AD01CB" w:rsidP="00AD01CB">
      <w:pPr>
        <w:pStyle w:val="Odstavecseseznamem"/>
      </w:pPr>
    </w:p>
    <w:p w:rsidR="00AD01CB" w:rsidRPr="00AD01CB" w:rsidRDefault="005364DF" w:rsidP="00AD01CB">
      <w:pPr>
        <w:pStyle w:val="Odstavecseseznamem"/>
        <w:rPr>
          <w:i/>
        </w:rPr>
      </w:pPr>
      <w:r>
        <w:t>Věřím, že tento úkol zvládnete hravě. Těším se na vaše rychlé odpovědi.</w:t>
      </w:r>
    </w:p>
    <w:p w:rsidR="00AD01CB" w:rsidRDefault="00AD01CB"/>
    <w:p w:rsidR="00AD01CB" w:rsidRDefault="00AD01CB"/>
    <w:sectPr w:rsidR="00AD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600"/>
    <w:multiLevelType w:val="hybridMultilevel"/>
    <w:tmpl w:val="40D47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B"/>
    <w:rsid w:val="000C5835"/>
    <w:rsid w:val="004A07E0"/>
    <w:rsid w:val="005364DF"/>
    <w:rsid w:val="00A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2021-04-13T09:44:00Z</dcterms:created>
  <dcterms:modified xsi:type="dcterms:W3CDTF">2021-04-13T09:56:00Z</dcterms:modified>
</cp:coreProperties>
</file>